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D8" w:rsidRPr="00A23BD8" w:rsidRDefault="00A23BD8" w:rsidP="00A23BD8">
      <w:pPr>
        <w:spacing w:before="100" w:beforeAutospacing="1" w:after="100" w:afterAutospacing="1" w:line="288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hr-HR"/>
        </w:rPr>
      </w:pPr>
      <w:r w:rsidRPr="00A23BD8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hr-HR"/>
        </w:rPr>
        <w:t xml:space="preserve">Kolač tete Ljerke </w:t>
      </w:r>
    </w:p>
    <w:p w:rsidR="00A23BD8" w:rsidRPr="00A23BD8" w:rsidRDefault="00A23BD8" w:rsidP="00A23BD8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noProof/>
          <w:sz w:val="28"/>
          <w:szCs w:val="24"/>
          <w:lang w:eastAsia="hr-HR"/>
        </w:rPr>
        <w:drawing>
          <wp:inline distT="0" distB="0" distL="0" distR="0" wp14:anchorId="63F5261E" wp14:editId="4EC44934">
            <wp:extent cx="6659880" cy="3329940"/>
            <wp:effectExtent l="0" t="0" r="7620" b="3810"/>
            <wp:docPr id="7" name="Picture 7" descr="Kolač tete Ljerke">
              <a:hlinkClick xmlns:a="http://schemas.openxmlformats.org/drawingml/2006/main" r:id="rId5" tooltip="&quot;Saznaj više: Kolač tete Ljerk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image" descr="Kolač tete Ljerke">
                      <a:hlinkClick r:id="rId5" tooltip="&quot;Saznaj više: Kolač tete Ljerk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BD8" w:rsidRPr="00A23BD8" w:rsidRDefault="00A23BD8" w:rsidP="00A23BD8">
      <w:pPr>
        <w:spacing w:before="100" w:beforeAutospacing="1" w:after="100" w:afterAutospacing="1" w:line="288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hr-HR"/>
        </w:rPr>
      </w:pPr>
      <w:r w:rsidRPr="00A23BD8">
        <w:rPr>
          <w:rFonts w:ascii="Times New Roman" w:eastAsia="Times New Roman" w:hAnsi="Times New Roman" w:cs="Times New Roman"/>
          <w:b/>
          <w:bCs/>
          <w:sz w:val="40"/>
          <w:szCs w:val="36"/>
          <w:lang w:eastAsia="hr-HR"/>
        </w:rPr>
        <w:t>Sastojci</w:t>
      </w:r>
    </w:p>
    <w:p w:rsidR="00A23BD8" w:rsidRPr="00A23BD8" w:rsidRDefault="00A23BD8" w:rsidP="00A23BD8">
      <w:pPr>
        <w:numPr>
          <w:ilvl w:val="0"/>
          <w:numId w:val="4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 100g </w:t>
      </w:r>
      <w:hyperlink r:id="rId7" w:history="1">
        <w:r w:rsidRPr="00A23BD8">
          <w:rPr>
            <w:rFonts w:ascii="Times New Roman" w:eastAsia="Times New Roman" w:hAnsi="Times New Roman" w:cs="Times New Roman"/>
            <w:sz w:val="28"/>
            <w:szCs w:val="24"/>
            <w:lang w:eastAsia="hr-HR"/>
          </w:rPr>
          <w:t>suhih šljiva</w:t>
        </w:r>
      </w:hyperlink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</w:t>
      </w:r>
    </w:p>
    <w:p w:rsidR="00A23BD8" w:rsidRPr="00A23BD8" w:rsidRDefault="00A23BD8" w:rsidP="00A23BD8">
      <w:pPr>
        <w:numPr>
          <w:ilvl w:val="0"/>
          <w:numId w:val="4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 100g </w:t>
      </w:r>
      <w:hyperlink r:id="rId8" w:history="1">
        <w:r w:rsidRPr="00A23BD8">
          <w:rPr>
            <w:rFonts w:ascii="Times New Roman" w:eastAsia="Times New Roman" w:hAnsi="Times New Roman" w:cs="Times New Roman"/>
            <w:sz w:val="28"/>
            <w:szCs w:val="24"/>
            <w:lang w:eastAsia="hr-HR"/>
          </w:rPr>
          <w:t>suhih marelica</w:t>
        </w:r>
      </w:hyperlink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</w:t>
      </w:r>
    </w:p>
    <w:p w:rsidR="00A23BD8" w:rsidRPr="00A23BD8" w:rsidRDefault="00A23BD8" w:rsidP="00A23BD8">
      <w:pPr>
        <w:numPr>
          <w:ilvl w:val="0"/>
          <w:numId w:val="4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 100g cijelih oraha </w:t>
      </w:r>
    </w:p>
    <w:p w:rsidR="00A23BD8" w:rsidRPr="00A23BD8" w:rsidRDefault="00A23BD8" w:rsidP="00A23BD8">
      <w:pPr>
        <w:numPr>
          <w:ilvl w:val="0"/>
          <w:numId w:val="4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 100g cijelih lješnjaka </w:t>
      </w:r>
    </w:p>
    <w:p w:rsidR="00A23BD8" w:rsidRPr="00A23BD8" w:rsidRDefault="00A23BD8" w:rsidP="00A23BD8">
      <w:pPr>
        <w:numPr>
          <w:ilvl w:val="0"/>
          <w:numId w:val="4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 1 velika žlica grožđica namočenih u rumu </w:t>
      </w:r>
    </w:p>
    <w:p w:rsidR="00A23BD8" w:rsidRPr="00A23BD8" w:rsidRDefault="00A23BD8" w:rsidP="00A23BD8">
      <w:pPr>
        <w:numPr>
          <w:ilvl w:val="0"/>
          <w:numId w:val="4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 1 velika žlica </w:t>
      </w:r>
      <w:hyperlink r:id="rId9" w:history="1">
        <w:r w:rsidRPr="00A23BD8">
          <w:rPr>
            <w:rFonts w:ascii="Times New Roman" w:eastAsia="Times New Roman" w:hAnsi="Times New Roman" w:cs="Times New Roman"/>
            <w:sz w:val="28"/>
            <w:szCs w:val="24"/>
            <w:lang w:eastAsia="hr-HR"/>
          </w:rPr>
          <w:t>kakaa</w:t>
        </w:r>
      </w:hyperlink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</w:t>
      </w:r>
    </w:p>
    <w:p w:rsidR="00A23BD8" w:rsidRPr="00A23BD8" w:rsidRDefault="00A23BD8" w:rsidP="00A23BD8">
      <w:pPr>
        <w:numPr>
          <w:ilvl w:val="0"/>
          <w:numId w:val="4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 1 mala žličica </w:t>
      </w:r>
      <w:hyperlink r:id="rId10" w:history="1">
        <w:r w:rsidRPr="00A23BD8">
          <w:rPr>
            <w:rFonts w:ascii="Times New Roman" w:eastAsia="Times New Roman" w:hAnsi="Times New Roman" w:cs="Times New Roman"/>
            <w:sz w:val="28"/>
            <w:szCs w:val="24"/>
            <w:lang w:eastAsia="hr-HR"/>
          </w:rPr>
          <w:t>cimeta</w:t>
        </w:r>
      </w:hyperlink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</w:t>
      </w:r>
    </w:p>
    <w:p w:rsidR="00A23BD8" w:rsidRPr="00A23BD8" w:rsidRDefault="00A23BD8" w:rsidP="00A23BD8">
      <w:pPr>
        <w:numPr>
          <w:ilvl w:val="0"/>
          <w:numId w:val="4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 200g </w:t>
      </w:r>
      <w:hyperlink r:id="rId11" w:history="1">
        <w:r w:rsidRPr="00A23BD8">
          <w:rPr>
            <w:rFonts w:ascii="Times New Roman" w:eastAsia="Times New Roman" w:hAnsi="Times New Roman" w:cs="Times New Roman"/>
            <w:sz w:val="28"/>
            <w:szCs w:val="24"/>
            <w:lang w:eastAsia="hr-HR"/>
          </w:rPr>
          <w:t>šećera</w:t>
        </w:r>
      </w:hyperlink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</w:t>
      </w:r>
    </w:p>
    <w:p w:rsidR="00A23BD8" w:rsidRPr="00A23BD8" w:rsidRDefault="00A23BD8" w:rsidP="00A23BD8">
      <w:pPr>
        <w:numPr>
          <w:ilvl w:val="0"/>
          <w:numId w:val="4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 250g </w:t>
      </w:r>
      <w:hyperlink r:id="rId12" w:history="1">
        <w:r w:rsidRPr="00A23BD8">
          <w:rPr>
            <w:rFonts w:ascii="Times New Roman" w:eastAsia="Times New Roman" w:hAnsi="Times New Roman" w:cs="Times New Roman"/>
            <w:sz w:val="28"/>
            <w:szCs w:val="24"/>
            <w:lang w:eastAsia="hr-HR"/>
          </w:rPr>
          <w:t>glatkog brašna</w:t>
        </w:r>
      </w:hyperlink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</w:t>
      </w:r>
      <w:bookmarkStart w:id="0" w:name="_GoBack"/>
      <w:bookmarkEnd w:id="0"/>
    </w:p>
    <w:p w:rsidR="00A23BD8" w:rsidRPr="00A23BD8" w:rsidRDefault="00A23BD8" w:rsidP="00A23BD8">
      <w:pPr>
        <w:numPr>
          <w:ilvl w:val="0"/>
          <w:numId w:val="4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 5 velikih RESKIH jabuka (ne smiju biti slatke) </w:t>
      </w:r>
    </w:p>
    <w:p w:rsidR="00A23BD8" w:rsidRPr="00A23BD8" w:rsidRDefault="00A23BD8" w:rsidP="00A23BD8">
      <w:pPr>
        <w:numPr>
          <w:ilvl w:val="0"/>
          <w:numId w:val="4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 1 vrećica </w:t>
      </w:r>
      <w:hyperlink r:id="rId13" w:history="1">
        <w:r w:rsidRPr="00A23BD8">
          <w:rPr>
            <w:rFonts w:ascii="Times New Roman" w:eastAsia="Times New Roman" w:hAnsi="Times New Roman" w:cs="Times New Roman"/>
            <w:sz w:val="28"/>
            <w:szCs w:val="24"/>
            <w:lang w:eastAsia="hr-HR"/>
          </w:rPr>
          <w:t>praška za pecivo</w:t>
        </w:r>
      </w:hyperlink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</w:t>
      </w:r>
    </w:p>
    <w:p w:rsidR="00A23BD8" w:rsidRPr="00A23BD8" w:rsidRDefault="00A23BD8" w:rsidP="00A23BD8">
      <w:pPr>
        <w:spacing w:before="100" w:beforeAutospacing="1" w:after="100" w:afterAutospacing="1" w:line="288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hr-HR"/>
        </w:rPr>
      </w:pPr>
      <w:r w:rsidRPr="00A23BD8">
        <w:rPr>
          <w:rFonts w:ascii="Times New Roman" w:eastAsia="Times New Roman" w:hAnsi="Times New Roman" w:cs="Times New Roman"/>
          <w:b/>
          <w:bCs/>
          <w:sz w:val="40"/>
          <w:szCs w:val="36"/>
          <w:lang w:eastAsia="hr-HR"/>
        </w:rPr>
        <w:t>Priprema</w:t>
      </w:r>
    </w:p>
    <w:p w:rsidR="00A23BD8" w:rsidRPr="00A23BD8" w:rsidRDefault="00A23BD8" w:rsidP="00A23BD8">
      <w:pPr>
        <w:spacing w:before="100" w:beforeAutospacing="1" w:after="100" w:afterAutospacing="1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23BD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U veliku posudu staviti šljive, marelice, orahe, lješnjake i grožđice namočene u rumu (ne sijeći ništa). Dodajte šećer i cimet, te dobro promiješajte (ručno). zatim naribati jabuke u smjesu i opet dobro promiješati. Dodati brašno pomiješano s praškom za pecivo i kakaom. Miješati kuhačom ili rukom, ako je presaftno, dodati još brašna. Smjesa treba biti ‘pacasta’, treba se moći stavljati žlicom u kalup. Četvrtasti uski kalup (za četvrtaste kruhove) premazati maslacem i prezlama i rasporediti smjesu. Peći sat i pol na 160 stupnjeva na donjoj prečki u pećnici. </w:t>
      </w:r>
    </w:p>
    <w:sectPr w:rsidR="00A23BD8" w:rsidRPr="00A23BD8" w:rsidSect="00A23B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911"/>
    <w:multiLevelType w:val="multilevel"/>
    <w:tmpl w:val="DA5A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B02D2"/>
    <w:multiLevelType w:val="multilevel"/>
    <w:tmpl w:val="BE00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3108C"/>
    <w:multiLevelType w:val="multilevel"/>
    <w:tmpl w:val="E518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13147"/>
    <w:multiLevelType w:val="multilevel"/>
    <w:tmpl w:val="4BB8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248BB"/>
    <w:multiLevelType w:val="multilevel"/>
    <w:tmpl w:val="0524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8145A"/>
    <w:multiLevelType w:val="multilevel"/>
    <w:tmpl w:val="F800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A51CE"/>
    <w:multiLevelType w:val="multilevel"/>
    <w:tmpl w:val="1B6C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B353B"/>
    <w:multiLevelType w:val="multilevel"/>
    <w:tmpl w:val="C416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D8"/>
    <w:rsid w:val="00A23BD8"/>
    <w:rsid w:val="00D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73E01-1AF7-47F4-8770-7BEFA864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3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A23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BD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A23BD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A23BD8"/>
    <w:rPr>
      <w:color w:val="0000FF"/>
      <w:u w:val="single"/>
    </w:rPr>
  </w:style>
  <w:style w:type="character" w:customStyle="1" w:styleId="clrmeta">
    <w:name w:val="clr_meta"/>
    <w:basedOn w:val="DefaultParagraphFont"/>
    <w:rsid w:val="00A23BD8"/>
  </w:style>
  <w:style w:type="character" w:customStyle="1" w:styleId="phxs">
    <w:name w:val="ph_xs"/>
    <w:basedOn w:val="DefaultParagraphFont"/>
    <w:rsid w:val="00A23BD8"/>
  </w:style>
  <w:style w:type="character" w:customStyle="1" w:styleId="block">
    <w:name w:val="block"/>
    <w:basedOn w:val="DefaultParagraphFont"/>
    <w:rsid w:val="00A23BD8"/>
  </w:style>
  <w:style w:type="character" w:customStyle="1" w:styleId="icon">
    <w:name w:val="icon"/>
    <w:basedOn w:val="DefaultParagraphFont"/>
    <w:rsid w:val="00A23BD8"/>
  </w:style>
  <w:style w:type="character" w:customStyle="1" w:styleId="clrdist">
    <w:name w:val="clr_dist"/>
    <w:basedOn w:val="DefaultParagraphFont"/>
    <w:rsid w:val="00A23BD8"/>
  </w:style>
  <w:style w:type="character" w:customStyle="1" w:styleId="jslink">
    <w:name w:val="js_link"/>
    <w:basedOn w:val="DefaultParagraphFont"/>
    <w:rsid w:val="00A23BD8"/>
  </w:style>
  <w:style w:type="character" w:customStyle="1" w:styleId="ingredientqty">
    <w:name w:val="ingredient_qty"/>
    <w:basedOn w:val="DefaultParagraphFont"/>
    <w:rsid w:val="00A23BD8"/>
  </w:style>
  <w:style w:type="character" w:customStyle="1" w:styleId="ingredienttitle">
    <w:name w:val="ingredient_title"/>
    <w:basedOn w:val="DefaultParagraphFont"/>
    <w:rsid w:val="00A23BD8"/>
  </w:style>
  <w:style w:type="character" w:customStyle="1" w:styleId="clrdef">
    <w:name w:val="clr_def"/>
    <w:basedOn w:val="DefaultParagraphFont"/>
    <w:rsid w:val="00A23BD8"/>
  </w:style>
  <w:style w:type="character" w:customStyle="1" w:styleId="stepnr">
    <w:name w:val="step_nr"/>
    <w:basedOn w:val="DefaultParagraphFont"/>
    <w:rsid w:val="00A23BD8"/>
  </w:style>
  <w:style w:type="character" w:styleId="Strong">
    <w:name w:val="Strong"/>
    <w:basedOn w:val="DefaultParagraphFont"/>
    <w:uiPriority w:val="22"/>
    <w:qFormat/>
    <w:rsid w:val="00A23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5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0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56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4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inarika.com/namirnica/marelica/" TargetMode="External"/><Relationship Id="rId13" Type="http://schemas.openxmlformats.org/officeDocument/2006/relationships/hyperlink" Target="http://www.coolinarika.com/namirnica/prasak-za-peci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inarika.com/namirnica/sljiva/" TargetMode="External"/><Relationship Id="rId12" Type="http://schemas.openxmlformats.org/officeDocument/2006/relationships/hyperlink" Target="http://www.coolinarika.com/namirnica/psenicno-bijelo-bras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olinarika.com/namirnica/secer/" TargetMode="External"/><Relationship Id="rId5" Type="http://schemas.openxmlformats.org/officeDocument/2006/relationships/hyperlink" Target="http://cdn.coolinarika.net/image/2d57543e29f486e9de0d271b9b3b36ce_view_l.jpg?v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olinarika.com/namirnica/cim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olinarika.com/namirnica/kaka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</cp:revision>
  <dcterms:created xsi:type="dcterms:W3CDTF">2013-11-08T14:22:00Z</dcterms:created>
  <dcterms:modified xsi:type="dcterms:W3CDTF">2013-11-08T14:26:00Z</dcterms:modified>
</cp:coreProperties>
</file>