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0D6C" w14:textId="33D9B934" w:rsidR="00DB4C36" w:rsidRPr="00DB4C36" w:rsidRDefault="00DB4C36" w:rsidP="00DB4C36">
      <w:pPr>
        <w:shd w:val="clear" w:color="auto" w:fill="FFFFFF"/>
        <w:spacing w:after="0" w:line="288" w:lineRule="auto"/>
        <w:outlineLvl w:val="0"/>
        <w:rPr>
          <w:rFonts w:ascii="Arial" w:eastAsia="Times New Roman" w:hAnsi="Arial" w:cs="Arial"/>
          <w:b/>
          <w:bCs/>
          <w:color w:val="222222"/>
          <w:spacing w:val="-5"/>
          <w:kern w:val="36"/>
          <w:sz w:val="48"/>
          <w:szCs w:val="48"/>
          <w:lang w:eastAsia="hr-HR"/>
        </w:rPr>
      </w:pPr>
      <w:r w:rsidRPr="00DB4C36">
        <w:rPr>
          <w:rFonts w:ascii="Arial" w:eastAsia="Times New Roman" w:hAnsi="Arial" w:cs="Arial"/>
          <w:b/>
          <w:bCs/>
          <w:color w:val="222222"/>
          <w:spacing w:val="-5"/>
          <w:kern w:val="36"/>
          <w:sz w:val="48"/>
          <w:szCs w:val="48"/>
          <w:lang w:eastAsia="hr-HR"/>
        </w:rPr>
        <w:t>K</w:t>
      </w:r>
      <w:r w:rsidRPr="00DB4C36">
        <w:rPr>
          <w:rFonts w:ascii="Arial" w:eastAsia="Times New Roman" w:hAnsi="Arial" w:cs="Arial"/>
          <w:b/>
          <w:bCs/>
          <w:color w:val="222222"/>
          <w:spacing w:val="-5"/>
          <w:kern w:val="36"/>
          <w:sz w:val="48"/>
          <w:szCs w:val="48"/>
          <w:lang w:eastAsia="hr-HR"/>
        </w:rPr>
        <w:t>olač s višnjama</w:t>
      </w:r>
    </w:p>
    <w:p w14:paraId="3288438D" w14:textId="77777777" w:rsidR="00DB4C36" w:rsidRPr="00DB4C36" w:rsidRDefault="00DB4C36" w:rsidP="00DB4C36">
      <w:pPr>
        <w:shd w:val="clear" w:color="auto" w:fill="FFFFFF"/>
        <w:spacing w:after="0" w:line="288" w:lineRule="auto"/>
        <w:outlineLvl w:val="0"/>
        <w:rPr>
          <w:rFonts w:ascii="Arial" w:eastAsia="Times New Roman" w:hAnsi="Arial" w:cs="Arial"/>
          <w:color w:val="222222"/>
          <w:spacing w:val="-5"/>
          <w:kern w:val="36"/>
          <w:sz w:val="24"/>
          <w:szCs w:val="24"/>
          <w:lang w:eastAsia="hr-HR"/>
        </w:rPr>
      </w:pPr>
    </w:p>
    <w:p w14:paraId="17D50D56" w14:textId="3BFAA06B" w:rsidR="00DB4C36" w:rsidRPr="00DB4C36" w:rsidRDefault="00DB4C36" w:rsidP="00DB4C36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noProof/>
          <w:color w:val="4DB2EC"/>
          <w:sz w:val="24"/>
          <w:szCs w:val="24"/>
          <w:lang w:eastAsia="hr-HR"/>
        </w:rPr>
        <w:drawing>
          <wp:inline distT="0" distB="0" distL="0" distR="0" wp14:anchorId="1AB4201F" wp14:editId="35A0A311">
            <wp:extent cx="4320000" cy="2819056"/>
            <wp:effectExtent l="0" t="0" r="4445" b="635"/>
            <wp:docPr id="1" name="Picture 1" descr="Kolač s višnjama bez pečenj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ač s višnjama bez pečenj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3183F" w14:textId="77777777" w:rsidR="00DB4C36" w:rsidRPr="00DB4C36" w:rsidRDefault="00DB4C36" w:rsidP="00DB4C36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A36B7C" w14:textId="77777777" w:rsidR="00DB4C36" w:rsidRPr="00DB4C36" w:rsidRDefault="00DB4C36" w:rsidP="00DB4C36">
      <w:pPr>
        <w:shd w:val="clear" w:color="auto" w:fill="FFFFFF"/>
        <w:spacing w:after="0" w:line="288" w:lineRule="auto"/>
        <w:outlineLvl w:val="1"/>
        <w:rPr>
          <w:rFonts w:ascii="Arial" w:eastAsia="Times New Roman" w:hAnsi="Arial" w:cs="Arial"/>
          <w:b/>
          <w:bCs/>
          <w:color w:val="222222"/>
          <w:spacing w:val="-5"/>
          <w:sz w:val="28"/>
          <w:szCs w:val="28"/>
          <w:lang w:eastAsia="hr-HR"/>
        </w:rPr>
      </w:pPr>
      <w:r w:rsidRPr="00DB4C36">
        <w:rPr>
          <w:rFonts w:ascii="Arial" w:eastAsia="Times New Roman" w:hAnsi="Arial" w:cs="Arial"/>
          <w:b/>
          <w:bCs/>
          <w:color w:val="222222"/>
          <w:spacing w:val="-5"/>
          <w:sz w:val="28"/>
          <w:szCs w:val="28"/>
          <w:lang w:eastAsia="hr-HR"/>
        </w:rPr>
        <w:t>Sastojci:</w:t>
      </w:r>
    </w:p>
    <w:p w14:paraId="3C5F742D" w14:textId="77777777" w:rsidR="00DB4C36" w:rsidRPr="00DB4C36" w:rsidRDefault="00DB4C36" w:rsidP="00DB4C36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2 tegle kompota od višnje</w:t>
      </w:r>
    </w:p>
    <w:p w14:paraId="34F8AD34" w14:textId="77777777" w:rsidR="00DB4C36" w:rsidRPr="00DB4C36" w:rsidRDefault="00DB4C36" w:rsidP="00DB4C36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18 žlica šećera</w:t>
      </w:r>
    </w:p>
    <w:p w14:paraId="431968FA" w14:textId="77777777" w:rsidR="00DB4C36" w:rsidRPr="00DB4C36" w:rsidRDefault="00DB4C36" w:rsidP="00DB4C36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18 žlica pšeničnog griza</w:t>
      </w:r>
    </w:p>
    <w:p w14:paraId="40DD046E" w14:textId="77777777" w:rsidR="00DB4C36" w:rsidRPr="00DB4C36" w:rsidRDefault="00DB4C36" w:rsidP="00DB4C36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2 pudinga od vanilije</w:t>
      </w:r>
    </w:p>
    <w:p w14:paraId="79FFBFFB" w14:textId="77777777" w:rsidR="00DB4C36" w:rsidRPr="00DB4C36" w:rsidRDefault="00DB4C36" w:rsidP="00DB4C36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25 dag margarina</w:t>
      </w:r>
    </w:p>
    <w:p w14:paraId="63750016" w14:textId="77777777" w:rsidR="00DB4C36" w:rsidRPr="00DB4C36" w:rsidRDefault="00DB4C36" w:rsidP="00DB4C36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1 l mlijeka</w:t>
      </w:r>
    </w:p>
    <w:p w14:paraId="1A91283B" w14:textId="77777777" w:rsidR="00DB4C36" w:rsidRPr="00DB4C36" w:rsidRDefault="00DB4C36" w:rsidP="00DB4C36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0,5 l vrhnja za šlag</w:t>
      </w:r>
    </w:p>
    <w:p w14:paraId="4A945E53" w14:textId="77777777" w:rsidR="00DB4C36" w:rsidRDefault="00DB4C36" w:rsidP="00DB4C36">
      <w:pPr>
        <w:shd w:val="clear" w:color="auto" w:fill="FFFFFF"/>
        <w:spacing w:after="0" w:line="288" w:lineRule="auto"/>
        <w:outlineLvl w:val="1"/>
        <w:rPr>
          <w:rFonts w:ascii="Arial" w:eastAsia="Times New Roman" w:hAnsi="Arial" w:cs="Arial"/>
          <w:color w:val="222222"/>
          <w:spacing w:val="-5"/>
          <w:sz w:val="24"/>
          <w:szCs w:val="24"/>
          <w:lang w:eastAsia="hr-HR"/>
        </w:rPr>
      </w:pPr>
    </w:p>
    <w:p w14:paraId="4DC129E9" w14:textId="57469A25" w:rsidR="00DB4C36" w:rsidRPr="00DB4C36" w:rsidRDefault="00DB4C36" w:rsidP="00DB4C36">
      <w:pPr>
        <w:shd w:val="clear" w:color="auto" w:fill="FFFFFF"/>
        <w:spacing w:after="0" w:line="288" w:lineRule="auto"/>
        <w:outlineLvl w:val="1"/>
        <w:rPr>
          <w:rFonts w:ascii="Arial" w:eastAsia="Times New Roman" w:hAnsi="Arial" w:cs="Arial"/>
          <w:b/>
          <w:bCs/>
          <w:color w:val="222222"/>
          <w:spacing w:val="-5"/>
          <w:sz w:val="28"/>
          <w:szCs w:val="28"/>
          <w:lang w:eastAsia="hr-HR"/>
        </w:rPr>
      </w:pPr>
      <w:r w:rsidRPr="00DB4C36">
        <w:rPr>
          <w:rFonts w:ascii="Arial" w:eastAsia="Times New Roman" w:hAnsi="Arial" w:cs="Arial"/>
          <w:b/>
          <w:bCs/>
          <w:color w:val="222222"/>
          <w:spacing w:val="-5"/>
          <w:sz w:val="28"/>
          <w:szCs w:val="28"/>
          <w:lang w:eastAsia="hr-HR"/>
        </w:rPr>
        <w:t>Priprema:</w:t>
      </w:r>
    </w:p>
    <w:p w14:paraId="76AE14EA" w14:textId="77777777" w:rsidR="00DB4C36" w:rsidRDefault="00DB4C36" w:rsidP="00DB4C36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Ocijediti višnje, sačuvati sok.</w:t>
      </w: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</w:t>
      </w: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oku dodati vodu tako da čine 1 litru, dodati šećer i staviti kuhati.</w:t>
      </w:r>
    </w:p>
    <w:p w14:paraId="3194944E" w14:textId="77777777" w:rsidR="00DB4C36" w:rsidRDefault="00DB4C36" w:rsidP="00DB4C36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Kad zakuha dodati višnje.</w:t>
      </w:r>
    </w:p>
    <w:p w14:paraId="444EFEDF" w14:textId="77777777" w:rsidR="00DB4C36" w:rsidRDefault="00DB4C36" w:rsidP="00DB4C36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Neka opet zakuha i onda pomalo dodavati griz i kuhati dok se ne zgusne.</w:t>
      </w: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Odmah izliti u lim za pečenje isplahnut vodom.</w:t>
      </w: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Na ovu kremu (ne morate čekati da se ohladi) staviti ranije pripremljenu kremu od pudinga u koji ste dodali izrađeni margarin.</w:t>
      </w:r>
    </w:p>
    <w:p w14:paraId="0671BE9E" w14:textId="25949B43" w:rsidR="00DB4C36" w:rsidRPr="00DB4C36" w:rsidRDefault="00DB4C36" w:rsidP="00DB4C36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Puding se kuha prema uputama na vrećici i mora se ohladiti.</w:t>
      </w: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Za kuhanje pudinga se može upotrijebiti i manje mlijeka ako želite biti sigurni da će biti dovoljno gust.</w:t>
      </w:r>
      <w:r w:rsidRPr="00DB4C36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  <w:t>Na kremu od pudinga ide šlag.</w:t>
      </w:r>
    </w:p>
    <w:p w14:paraId="0DF9AA4F" w14:textId="77777777" w:rsidR="0047493C" w:rsidRPr="00DB4C36" w:rsidRDefault="0047493C" w:rsidP="00DB4C36">
      <w:pPr>
        <w:spacing w:after="0" w:line="288" w:lineRule="auto"/>
        <w:rPr>
          <w:rFonts w:ascii="Arial" w:hAnsi="Arial" w:cs="Arial"/>
          <w:sz w:val="24"/>
          <w:szCs w:val="24"/>
        </w:rPr>
      </w:pPr>
    </w:p>
    <w:sectPr w:rsidR="0047493C" w:rsidRPr="00DB4C36" w:rsidSect="00A23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4216"/>
    <w:multiLevelType w:val="multilevel"/>
    <w:tmpl w:val="25EC2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55A58"/>
    <w:multiLevelType w:val="hybridMultilevel"/>
    <w:tmpl w:val="6840DE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36"/>
    <w:rsid w:val="0047493C"/>
    <w:rsid w:val="00A23585"/>
    <w:rsid w:val="00D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3249"/>
  <w15:chartTrackingRefBased/>
  <w15:docId w15:val="{3DF15A97-2B47-4EB3-86CD-DADEB087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4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DB4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C3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B4C3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DB4C36"/>
    <w:rPr>
      <w:color w:val="0000FF"/>
      <w:u w:val="single"/>
    </w:rPr>
  </w:style>
  <w:style w:type="character" w:customStyle="1" w:styleId="td-nr-views-9010">
    <w:name w:val="td-nr-views-9010"/>
    <w:basedOn w:val="DefaultParagraphFont"/>
    <w:rsid w:val="00DB4C36"/>
  </w:style>
  <w:style w:type="character" w:customStyle="1" w:styleId="a2alabel">
    <w:name w:val="a2a_label"/>
    <w:basedOn w:val="DefaultParagraphFont"/>
    <w:rsid w:val="00DB4C36"/>
  </w:style>
  <w:style w:type="paragraph" w:styleId="NormalWeb">
    <w:name w:val="Normal (Web)"/>
    <w:basedOn w:val="Normal"/>
    <w:uiPriority w:val="99"/>
    <w:semiHidden/>
    <w:unhideWhenUsed/>
    <w:rsid w:val="00DB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B4C36"/>
    <w:rPr>
      <w:b/>
      <w:bCs/>
    </w:rPr>
  </w:style>
  <w:style w:type="paragraph" w:styleId="ListParagraph">
    <w:name w:val="List Paragraph"/>
    <w:basedOn w:val="Normal"/>
    <w:uiPriority w:val="34"/>
    <w:qFormat/>
    <w:rsid w:val="00DB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4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920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7350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465777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0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cepti365.com/wp-content/uploads/2017/06/kolac-s-visnjama-bez-pecenj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</cp:revision>
  <dcterms:created xsi:type="dcterms:W3CDTF">2022-04-21T20:16:00Z</dcterms:created>
  <dcterms:modified xsi:type="dcterms:W3CDTF">2022-04-21T20:22:00Z</dcterms:modified>
</cp:coreProperties>
</file>